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Ведущий специалист</w:t>
      </w:r>
    </w:p>
    <w:p w:rsidR="0036139A" w:rsidRDefault="00365339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сектора экономики</w:t>
      </w:r>
    </w:p>
    <w:p w:rsidR="00365339" w:rsidRDefault="00365339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а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дминистрации </w:t>
      </w: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Советского района</w:t>
      </w:r>
    </w:p>
    <w:p w:rsid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Дата публикации: 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10 сентября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2021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Ведомство: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дминистраци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Советского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Вид конкурса: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акансия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Статус: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онкурс объявлен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Прием документов: 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 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01 октября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2021 по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20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октября 2021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Предполагаемая дата проведения конкурса: 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11 ноября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2021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Конституция Российской Федерации;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02.03.2007 № 25-ФЗ «О муниципальной службе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25.12.2008 № 273-ФЗ «О противодействии коррупции»;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27.07.2006 № 152-ФЗ «О персональных данных»;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09.02.2009 № 8-ФЗ «Об обеспечении доступа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 информации о деятельности государственных органов и органов местного самоуправления»;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09.10.2007 № 786-ЗС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муниципальной службе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12.05.2009 № 218-ЗС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противодействии коррупции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18.09.2006 № 540-ЗС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«Об обращениях граждан»;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Ростовской области;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Устав города Ростова-на-Дону;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Положение о муниципальной службе в городе Ростове-на-Дону, утвержденное решением Ростовской-на-Дону городской Думы от 26.02.2008 № 357;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Кодекс этики и служебного поведения муниципальных служащих Администрации города Ростова-на-Дону, ее отраслевых (функциональных)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 территориальных органов, утвержденный постановлением Администрации города Ростова-на-Дону от 07.05.2018 № 496;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Регламент работы Администрации города Ростова-на-Дону, утвержденный распоряжением Администрации города Ростова-на-Дону от 22.12.2015 № 385;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Инструкция по делопроизводству в Администрации города Ростова-на-Дону, утвержденная распоряжением Администрации города Ростова-на-Дону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от 26.08.2020 № 200.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организации работы по рассмотрению обращений граждан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Администрации города Ростова-на-Дону, утвержденный постановлением Администрации города Ростова-на-Дону от 02.11.2016 № 1589;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подготовки правовых актов Администрации города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Ростова-на-Дону, утвержденный постановлением Администрации города Ростова-на-Дону от 19.02.2016 № 150.</w:t>
      </w: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Перечень документов, которые необходимо представить для участия в конкурсе:</w:t>
      </w:r>
    </w:p>
    <w:p w:rsidR="0036139A" w:rsidRPr="0036139A" w:rsidRDefault="0036139A" w:rsidP="0036139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- Гражданин Российской Федерации, изъявивший желание участвовать в конкурсе, представляет: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личное заявление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 и подписанную </w:t>
      </w:r>
      <w:hyperlink r:id="rId6" w:tooltip="НОВАЯ АНКЕТА НОЯБРЬ 2019 года.rtf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 с приложением 2-х фотографий размером 3х4 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заключение медицинской организации об отсутствии заболевания, препятствующего поступлению на муниципальную службу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учетная форма № 001-ГС/у);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сведения о размещении информации в информационно-телекоммуникационной сети «Интернет»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957DDB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7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Копии документов заверенные нотариально или кадровой службой по месту работы (службы):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паспорта или заменяющего его документа;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proofErr w:type="gramEnd"/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документов об образовании, о присвоении ученой степени, ученого звания;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 воинского учета – для граждан, пребывающих в запасе, и лиц, подлежащих призыву на военную службу; 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документа, подтверждающего регистрацию в системе индивидуального (персонифицированного) учета;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 xml:space="preserve">свидетельства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Российской Федерации.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  <w:t>- 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Муниципальный служащий, замещающий должность муниципальной службы в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а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дминистрации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Советского района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города Ростова-на-Дону, представляет:</w:t>
      </w:r>
    </w:p>
    <w:p w:rsidR="0036139A" w:rsidRPr="0036139A" w:rsidRDefault="0036139A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</w:t>
      </w:r>
      <w:r w:rsidR="00F818A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957DDB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8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Муниципальный служащий, замещающий должность муниципальной службы в </w:t>
      </w:r>
      <w:r w:rsidR="00F45E25"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Администрации города Ростова-на-Дону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или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органе Администрации города Ростова-на-Дону, представляет:</w:t>
      </w:r>
    </w:p>
    <w:p w:rsidR="0036139A" w:rsidRPr="0036139A" w:rsidRDefault="00F818AD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 w:hint="eastAsia"/>
          <w:color w:val="000000"/>
          <w:sz w:val="27"/>
          <w:szCs w:val="27"/>
          <w:lang w:eastAsia="ru-RU"/>
        </w:rPr>
        <w:t>З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аявление</w:t>
      </w: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 </w:t>
      </w:r>
      <w:hyperlink r:id="rId9" w:tooltip="НОВАЯ АНКЕТА НОЯБРЬ 2019 года.rtf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, подписанную и заверенную кадровой службой </w:t>
      </w:r>
      <w:proofErr w:type="spell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органа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,в</w:t>
      </w:r>
      <w:proofErr w:type="spellEnd"/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котором муниципальный служащий замещает должность муниципальной службы, с приложением фотографии;</w:t>
      </w:r>
    </w:p>
    <w:p w:rsidR="0036139A" w:rsidRPr="0036139A" w:rsidRDefault="00957DDB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0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Прием документов: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Прием документов для участия в конкурсе осуществляет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Коробова Людмила Ивановна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(по кадровой работе)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дминистрации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Советского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Ростова-на-Дону, секретарь конкурсной комиссии.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 xml:space="preserve">Адрес приема документов: г. Ростов-на-Дону,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пр. Коммунистический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 20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Понедельник – четверг с 14.00 ч. до 17.00 ч., пятница с 14.00 ч. до 16.00 ч.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Порядок проведения конкурса: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Порядок проведения конкурса установлен статьей 6 Решения Ростовской-на-Дону городской Думы от 13.06.2012 № 297 «О принятии «Положения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миссии города Ростова-на-Дону».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При проведении конкурса комиссия оценивает кандидатов на основании представленных ими документов, а также на основе конкурсных процедур с использованием методов оценки профессиональных и личностных качеств кандидата.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Место проведения: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Администрация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Советского района г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орода Ростова-на-Дону, город Ростов-на-Дону,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пр. Коммунистический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211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Телефон для справок: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22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46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83</w:t>
      </w:r>
    </w:p>
    <w:p w:rsidR="00F818AD" w:rsidRDefault="00F818AD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F818AD" w:rsidRPr="0036139A" w:rsidRDefault="00F818AD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lastRenderedPageBreak/>
        <w:t>Квалификационные требования и должностные обязанности:</w:t>
      </w:r>
    </w:p>
    <w:p w:rsidR="0036139A" w:rsidRDefault="0036139A" w:rsidP="00804680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 соответствии с должностной инструкцией ведущего </w:t>
      </w:r>
      <w:proofErr w:type="gram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специалиста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сектора экономики администрации Советского района города</w:t>
      </w:r>
      <w:proofErr w:type="gramEnd"/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Ростова-на-Дону (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58.310.02.)</w:t>
      </w: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Документы</w:t>
      </w:r>
      <w:r w:rsidR="00F818AD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:</w:t>
      </w:r>
    </w:p>
    <w:p w:rsidR="00F818AD" w:rsidRDefault="00F818AD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F818AD" w:rsidRDefault="00F818AD" w:rsidP="00F818AD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</w:pPr>
      <w:r w:rsidRPr="00D5081F"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>Заявление</w:t>
      </w:r>
    </w:p>
    <w:p w:rsidR="00F818AD" w:rsidRPr="00D5081F" w:rsidRDefault="00F818AD" w:rsidP="00F818AD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</w:pP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Проект должностной инструкции</w:t>
      </w:r>
    </w:p>
    <w:p w:rsidR="006C1FE8" w:rsidRDefault="006C1FE8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6C1FE8" w:rsidRDefault="006C1FE8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Положение </w:t>
      </w:r>
      <w:r w:rsidR="00957DD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о секторе экономики</w:t>
      </w:r>
      <w:bookmarkStart w:id="0" w:name="_GoBack"/>
      <w:bookmarkEnd w:id="0"/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Pr="00D5081F" w:rsidRDefault="00957DDB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hyperlink r:id="rId11" w:tgtFrame="_blank" w:history="1">
        <w:r w:rsidR="00F818AD" w:rsidRPr="00D5081F">
          <w:rPr>
            <w:rFonts w:ascii="inherit" w:eastAsia="Times New Roman" w:hAnsi="inherit" w:cs="Times New Roman"/>
            <w:color w:val="0000FF"/>
            <w:sz w:val="28"/>
            <w:szCs w:val="28"/>
            <w:bdr w:val="none" w:sz="0" w:space="0" w:color="auto" w:frame="1"/>
            <w:lang w:eastAsia="ru-RU"/>
          </w:rPr>
          <w:t>Проект</w:t>
        </w:r>
      </w:hyperlink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трудового договора</w:t>
      </w: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FF"/>
          <w:sz w:val="28"/>
          <w:szCs w:val="28"/>
          <w:bdr w:val="none" w:sz="0" w:space="0" w:color="auto" w:frame="1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fldChar w:fldCharType="begin"/>
      </w: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instrText xml:space="preserve"> HYPERLINK "https://rostov-gorod.ru/upload/iblock/ddf/%D0%A1%D0%9E%D0%A1%D0%A2%D0%90%D0%92%20%D0%BA%D0%BE%D0%BD%D0%BA%D1%83%D1%80%D1%81%D0%BD%D0%BE%D0%B9%20%D0%BA%D0%BE%D0%BC%D0%B8%D1%81%D1%81%D0%B8%D0%B8.doc" \t "_blank" </w:instrText>
      </w: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fldChar w:fldCharType="separate"/>
      </w: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inherit" w:eastAsia="Times New Roman" w:hAnsi="inherit" w:cs="Times New Roman"/>
          <w:color w:val="0000FF"/>
          <w:sz w:val="28"/>
          <w:szCs w:val="28"/>
          <w:bdr w:val="none" w:sz="0" w:space="0" w:color="auto" w:frame="1"/>
          <w:lang w:eastAsia="ru-RU"/>
        </w:rPr>
        <w:t>Состав конкурсной комиссии</w:t>
      </w: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fldChar w:fldCharType="end"/>
      </w: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Согласие на обработку ПД</w:t>
      </w: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Форма для указания сайтов</w:t>
      </w: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Методичка на заполнение формы о сайтах</w:t>
      </w: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Бланк анкеты</w:t>
      </w: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Образец заполнения анкеты</w:t>
      </w: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Примерный перечень вопросов</w:t>
      </w: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sectPr w:rsidR="00F81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Rubik-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93C49"/>
    <w:multiLevelType w:val="multilevel"/>
    <w:tmpl w:val="E4BC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E57BD3"/>
    <w:multiLevelType w:val="multilevel"/>
    <w:tmpl w:val="55EC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F076A47"/>
    <w:multiLevelType w:val="multilevel"/>
    <w:tmpl w:val="F5FC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B82B51"/>
    <w:multiLevelType w:val="multilevel"/>
    <w:tmpl w:val="0B1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BC71B6"/>
    <w:multiLevelType w:val="multilevel"/>
    <w:tmpl w:val="67D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9A"/>
    <w:rsid w:val="00131C68"/>
    <w:rsid w:val="002401AA"/>
    <w:rsid w:val="0036139A"/>
    <w:rsid w:val="00365339"/>
    <w:rsid w:val="006C1FE8"/>
    <w:rsid w:val="00804680"/>
    <w:rsid w:val="00957DDB"/>
    <w:rsid w:val="00EC1EB1"/>
    <w:rsid w:val="00F45E25"/>
    <w:rsid w:val="00F818A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464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0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946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06105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76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77420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65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629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5213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20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1340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90587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6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971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14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8786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31407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19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single" w:sz="6" w:space="21" w:color="CDD9E5"/>
                            <w:right w:val="none" w:sz="0" w:space="0" w:color="auto"/>
                          </w:divBdr>
                          <w:divsChild>
                            <w:div w:id="201656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Relationship Id="rId11" Type="http://schemas.openxmlformats.org/officeDocument/2006/relationships/hyperlink" Target="https://rostov-gorod.ru/upload/iblock/9f2/%D0%9F%D0%A0%D0%9E%D0%95%D0%9A%D0%A2%20%D0%A2%D0%A0%D0%A3%D0%94%D0%9E%D0%92%D0%9E%D0%93%D0%9E%20%D0%94%D0%9E%D0%93%D0%9E%D0%92%D0%9E%D0%A0%D0%90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А.. Протасенко</dc:creator>
  <cp:lastModifiedBy>Kadrov</cp:lastModifiedBy>
  <cp:revision>7</cp:revision>
  <dcterms:created xsi:type="dcterms:W3CDTF">2021-09-08T13:30:00Z</dcterms:created>
  <dcterms:modified xsi:type="dcterms:W3CDTF">2021-09-09T09:04:00Z</dcterms:modified>
</cp:coreProperties>
</file>